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01" w:rsidRPr="00C6750E" w:rsidRDefault="00166201" w:rsidP="00166201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 w:rsidRPr="00C6750E">
        <w:rPr>
          <w:sz w:val="28"/>
          <w:szCs w:val="28"/>
        </w:rPr>
        <w:t>Муниципальное бюджетное общеобразовательное учреждение</w:t>
      </w:r>
      <w:r w:rsidRPr="00C6750E">
        <w:rPr>
          <w:spacing w:val="-57"/>
          <w:sz w:val="28"/>
          <w:szCs w:val="28"/>
        </w:rPr>
        <w:t xml:space="preserve"> </w:t>
      </w:r>
    </w:p>
    <w:p w:rsidR="00166201" w:rsidRPr="00C6750E" w:rsidRDefault="00166201" w:rsidP="00166201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proofErr w:type="spellStart"/>
      <w:r w:rsidRPr="00C6750E">
        <w:rPr>
          <w:sz w:val="28"/>
          <w:szCs w:val="28"/>
        </w:rPr>
        <w:t>Емельяновская</w:t>
      </w:r>
      <w:proofErr w:type="spellEnd"/>
      <w:r w:rsidRPr="00C6750E">
        <w:rPr>
          <w:sz w:val="28"/>
          <w:szCs w:val="28"/>
        </w:rPr>
        <w:t xml:space="preserve">  средняя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>общеобразовательная школа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 xml:space="preserve">№ </w:t>
      </w:r>
      <w:r w:rsidRPr="00C6750E">
        <w:rPr>
          <w:spacing w:val="-2"/>
          <w:sz w:val="28"/>
          <w:szCs w:val="28"/>
        </w:rPr>
        <w:t>2</w:t>
      </w:r>
    </w:p>
    <w:p w:rsidR="00166201" w:rsidRPr="00C6750E" w:rsidRDefault="00166201" w:rsidP="00166201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B1DEA" w:rsidRPr="00C6750E" w:rsidRDefault="00166201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</w:t>
      </w:r>
      <w:r w:rsidR="003B1DEA" w:rsidRPr="00C6750E">
        <w:rPr>
          <w:rFonts w:ascii="Times New Roman" w:hAnsi="Times New Roman" w:cs="Times New Roman"/>
          <w:b/>
          <w:sz w:val="28"/>
          <w:szCs w:val="28"/>
        </w:rPr>
        <w:t xml:space="preserve">  химии</w:t>
      </w:r>
      <w:r w:rsidRPr="00C6750E">
        <w:rPr>
          <w:rFonts w:ascii="Times New Roman" w:hAnsi="Times New Roman" w:cs="Times New Roman"/>
          <w:b/>
          <w:sz w:val="28"/>
          <w:szCs w:val="28"/>
        </w:rPr>
        <w:t>,</w:t>
      </w:r>
    </w:p>
    <w:p w:rsidR="00166201" w:rsidRDefault="003B1DEA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 9 </w:t>
      </w:r>
      <w:r w:rsidR="00166201" w:rsidRPr="00C6750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940AA" w:rsidRPr="004940AA" w:rsidRDefault="004940AA" w:rsidP="004940A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4940AA">
        <w:rPr>
          <w:rFonts w:ascii="Times New Roman" w:hAnsi="Times New Roman" w:cs="Times New Roman"/>
          <w:sz w:val="28"/>
          <w:szCs w:val="28"/>
        </w:rPr>
        <w:t xml:space="preserve">(для </w:t>
      </w:r>
      <w:proofErr w:type="gramStart"/>
      <w:r w:rsidRPr="004940A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940AA">
        <w:rPr>
          <w:rFonts w:ascii="Times New Roman" w:hAnsi="Times New Roman" w:cs="Times New Roman"/>
          <w:sz w:val="28"/>
          <w:szCs w:val="28"/>
        </w:rPr>
        <w:t xml:space="preserve"> по адаптированной программе.)</w:t>
      </w:r>
    </w:p>
    <w:p w:rsidR="004940AA" w:rsidRDefault="004940AA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</w:p>
    <w:p w:rsidR="00166201" w:rsidRPr="00C6750E" w:rsidRDefault="00166201" w:rsidP="004940AA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которыми овладевают учащиеся к концу</w:t>
      </w:r>
      <w:r w:rsidR="0053228C">
        <w:rPr>
          <w:rFonts w:ascii="Times New Roman" w:hAnsi="Times New Roman" w:cs="Times New Roman"/>
          <w:sz w:val="28"/>
          <w:szCs w:val="28"/>
        </w:rPr>
        <w:t xml:space="preserve"> 9 </w:t>
      </w:r>
      <w:r w:rsidRPr="00C6750E">
        <w:rPr>
          <w:rFonts w:ascii="Times New Roman" w:hAnsi="Times New Roman" w:cs="Times New Roman"/>
          <w:sz w:val="28"/>
          <w:szCs w:val="28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166201" w:rsidRPr="0082167D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1.</w:t>
      </w:r>
      <w:r w:rsidR="001D1D12" w:rsidRPr="00C675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D12" w:rsidRPr="0082167D">
        <w:rPr>
          <w:rFonts w:ascii="Times New Roman" w:hAnsi="Times New Roman" w:cs="Times New Roman"/>
          <w:bCs/>
          <w:sz w:val="28"/>
          <w:szCs w:val="28"/>
        </w:rPr>
        <w:t>Многообразие химических реакций</w:t>
      </w:r>
    </w:p>
    <w:p w:rsidR="001D1D12" w:rsidRPr="0082167D" w:rsidRDefault="001D1D12" w:rsidP="001D1D12">
      <w:pPr>
        <w:contextualSpacing/>
        <w:rPr>
          <w:rFonts w:ascii="Times New Roman" w:eastAsiaTheme="minorHAnsi" w:hAnsi="Times New Roman" w:cs="Times New Roman"/>
          <w:bCs/>
          <w:iCs/>
          <w:sz w:val="28"/>
          <w:szCs w:val="28"/>
        </w:rPr>
      </w:pP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82167D" w:rsidRPr="0082167D">
        <w:rPr>
          <w:rFonts w:ascii="Times New Roman" w:hAnsi="Times New Roman" w:cs="Times New Roman"/>
          <w:sz w:val="28"/>
          <w:szCs w:val="28"/>
        </w:rPr>
        <w:t xml:space="preserve">      </w:t>
      </w: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166201" w:rsidRPr="0082167D">
        <w:rPr>
          <w:rFonts w:ascii="Times New Roman" w:hAnsi="Times New Roman" w:cs="Times New Roman"/>
          <w:sz w:val="28"/>
          <w:szCs w:val="28"/>
        </w:rPr>
        <w:t>2</w:t>
      </w:r>
      <w:r w:rsidRPr="0082167D">
        <w:rPr>
          <w:rFonts w:ascii="Times New Roman" w:hAnsi="Times New Roman" w:cs="Times New Roman"/>
          <w:sz w:val="28"/>
          <w:szCs w:val="28"/>
        </w:rPr>
        <w:t>.</w:t>
      </w:r>
      <w:r w:rsidRPr="0082167D">
        <w:rPr>
          <w:rFonts w:ascii="Times New Roman" w:eastAsiaTheme="minorHAnsi" w:hAnsi="Times New Roman" w:cs="Times New Roman"/>
          <w:bCs/>
          <w:iCs/>
          <w:sz w:val="28"/>
          <w:szCs w:val="28"/>
        </w:rPr>
        <w:t xml:space="preserve"> Многообразие веществ</w:t>
      </w:r>
    </w:p>
    <w:p w:rsidR="00166201" w:rsidRPr="00C6750E" w:rsidRDefault="00166201" w:rsidP="001D1D12">
      <w:pPr>
        <w:spacing w:after="0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Структура работы. </w:t>
      </w:r>
    </w:p>
    <w:p w:rsidR="0082167D" w:rsidRDefault="00166201" w:rsidP="00166201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82167D">
        <w:rPr>
          <w:rFonts w:ascii="Times New Roman" w:hAnsi="Times New Roman" w:cs="Times New Roman"/>
          <w:sz w:val="28"/>
          <w:szCs w:val="28"/>
        </w:rPr>
        <w:t>1</w:t>
      </w:r>
      <w:r w:rsidR="004940AA">
        <w:rPr>
          <w:rFonts w:ascii="Times New Roman" w:hAnsi="Times New Roman" w:cs="Times New Roman"/>
          <w:sz w:val="28"/>
          <w:szCs w:val="28"/>
        </w:rPr>
        <w:t>4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заданий. Работа состоит из двух частей </w:t>
      </w:r>
      <w:r w:rsidR="0082167D">
        <w:rPr>
          <w:rFonts w:ascii="Times New Roman" w:hAnsi="Times New Roman" w:cs="Times New Roman"/>
          <w:sz w:val="28"/>
          <w:szCs w:val="28"/>
        </w:rPr>
        <w:t>–</w:t>
      </w:r>
      <w:r w:rsidRPr="00C6750E">
        <w:rPr>
          <w:rFonts w:ascii="Times New Roman" w:hAnsi="Times New Roman" w:cs="Times New Roman"/>
          <w:sz w:val="28"/>
          <w:szCs w:val="28"/>
        </w:rPr>
        <w:t xml:space="preserve"> базовой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и повышенной. Базовая часть включает</w:t>
      </w:r>
      <w:r w:rsidR="0053228C">
        <w:rPr>
          <w:rFonts w:ascii="Times New Roman" w:hAnsi="Times New Roman" w:cs="Times New Roman"/>
          <w:sz w:val="28"/>
          <w:szCs w:val="28"/>
        </w:rPr>
        <w:t xml:space="preserve">  </w:t>
      </w:r>
      <w:r w:rsidR="0082167D">
        <w:rPr>
          <w:rFonts w:ascii="Times New Roman" w:hAnsi="Times New Roman" w:cs="Times New Roman"/>
          <w:sz w:val="28"/>
          <w:szCs w:val="28"/>
        </w:rPr>
        <w:t>1</w:t>
      </w:r>
      <w:r w:rsidR="004940AA">
        <w:rPr>
          <w:rFonts w:ascii="Times New Roman" w:hAnsi="Times New Roman" w:cs="Times New Roman"/>
          <w:sz w:val="28"/>
          <w:szCs w:val="28"/>
        </w:rPr>
        <w:t>2</w:t>
      </w:r>
      <w:r w:rsidR="0053228C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заданий, повышенная </w:t>
      </w:r>
      <w:r w:rsidR="004940AA">
        <w:rPr>
          <w:rFonts w:ascii="Times New Roman" w:hAnsi="Times New Roman" w:cs="Times New Roman"/>
          <w:sz w:val="28"/>
          <w:szCs w:val="28"/>
        </w:rPr>
        <w:t>2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>задани</w:t>
      </w:r>
      <w:r w:rsidR="0082167D">
        <w:rPr>
          <w:rFonts w:ascii="Times New Roman" w:hAnsi="Times New Roman" w:cs="Times New Roman"/>
          <w:sz w:val="28"/>
          <w:szCs w:val="28"/>
        </w:rPr>
        <w:t>я</w:t>
      </w:r>
      <w:r w:rsidRPr="00C6750E">
        <w:rPr>
          <w:rFonts w:ascii="Times New Roman" w:hAnsi="Times New Roman" w:cs="Times New Roman"/>
          <w:sz w:val="28"/>
          <w:szCs w:val="28"/>
        </w:rPr>
        <w:t xml:space="preserve">. В работе использованы несколько типов заданий: с выбором ответа, с кратким ответом, с развернутым ответом. 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</w:t>
      </w:r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естественно </w:t>
      </w:r>
      <w:proofErr w:type="gramStart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>–н</w:t>
      </w:r>
      <w:proofErr w:type="gramEnd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аучной  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C675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66201" w:rsidRPr="00C6750E" w:rsidRDefault="00166201" w:rsidP="0082167D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Время выполнения работы</w:t>
      </w:r>
      <w:r w:rsidR="0082167D">
        <w:rPr>
          <w:rFonts w:ascii="Times New Roman" w:hAnsi="Times New Roman" w:cs="Times New Roman"/>
          <w:sz w:val="28"/>
          <w:szCs w:val="28"/>
        </w:rPr>
        <w:t xml:space="preserve">  40 </w:t>
      </w:r>
      <w:r w:rsidRPr="00C6750E">
        <w:rPr>
          <w:rFonts w:ascii="Times New Roman" w:hAnsi="Times New Roman" w:cs="Times New Roman"/>
          <w:sz w:val="28"/>
          <w:szCs w:val="28"/>
        </w:rPr>
        <w:t>мин.</w:t>
      </w: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6"/>
        <w:tblW w:w="0" w:type="auto"/>
        <w:tblLook w:val="04A0"/>
      </w:tblPr>
      <w:tblGrid>
        <w:gridCol w:w="4754"/>
        <w:gridCol w:w="4817"/>
      </w:tblGrid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532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 w:rsidP="0049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4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40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 w:rsidP="0049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4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4940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4940AA" w:rsidP="0049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3228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 w:rsidP="0049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4940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C6750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C6750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Прочитай  внимательно задания, выбери  один правильный ответ.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1.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К металлам относится вещество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сера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2)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серебро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3) </w:t>
      </w:r>
      <w:r w:rsidR="000001B4" w:rsidRPr="00C6750E">
        <w:rPr>
          <w:rFonts w:ascii="Times New Roman" w:hAnsi="Times New Roman" w:cs="Times New Roman"/>
          <w:sz w:val="28"/>
          <w:szCs w:val="28"/>
        </w:rPr>
        <w:t>фосфор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4) азот </w:t>
      </w:r>
    </w:p>
    <w:p w:rsidR="0043342A" w:rsidRPr="00C6750E" w:rsidRDefault="00E06206" w:rsidP="001D1D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А 2</w:t>
      </w:r>
      <w:r w:rsidR="001D1D12" w:rsidRPr="00C6750E">
        <w:rPr>
          <w:rFonts w:ascii="Times New Roman" w:hAnsi="Times New Roman" w:cs="Times New Roman"/>
          <w:sz w:val="28"/>
          <w:szCs w:val="28"/>
        </w:rPr>
        <w:t>.Электролитами не являются</w:t>
      </w:r>
    </w:p>
    <w:p w:rsidR="001D1D12" w:rsidRPr="00C6750E" w:rsidRDefault="00EE1E6E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о</w:t>
      </w:r>
      <w:r w:rsidR="001D1D12" w:rsidRPr="00C6750E">
        <w:rPr>
          <w:rFonts w:ascii="Times New Roman" w:hAnsi="Times New Roman" w:cs="Times New Roman"/>
          <w:sz w:val="28"/>
          <w:szCs w:val="28"/>
        </w:rPr>
        <w:t>ксиды    2)</w:t>
      </w:r>
      <w:r w:rsidR="00D03629">
        <w:rPr>
          <w:rFonts w:ascii="Times New Roman" w:hAnsi="Times New Roman" w:cs="Times New Roman"/>
          <w:sz w:val="28"/>
          <w:szCs w:val="28"/>
        </w:rPr>
        <w:t xml:space="preserve"> </w:t>
      </w:r>
      <w:r w:rsidR="001D1D12" w:rsidRPr="00C6750E">
        <w:rPr>
          <w:rFonts w:ascii="Times New Roman" w:hAnsi="Times New Roman" w:cs="Times New Roman"/>
          <w:sz w:val="28"/>
          <w:szCs w:val="28"/>
        </w:rPr>
        <w:t>кислоты  3) соли    4) щелочи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3.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Реакция, схема которой 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>О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относится к </w:t>
      </w:r>
      <w:r w:rsidR="003B1DEA" w:rsidRPr="00C6750E">
        <w:rPr>
          <w:rFonts w:ascii="Times New Roman" w:hAnsi="Times New Roman" w:cs="Times New Roman"/>
          <w:sz w:val="28"/>
          <w:szCs w:val="28"/>
        </w:rPr>
        <w:t>реакциям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6E" w:rsidRPr="00C6750E" w:rsidRDefault="00E06206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замещения</w:t>
      </w:r>
      <w:r w:rsidR="00EE1E6E" w:rsidRPr="00C6750E">
        <w:rPr>
          <w:rFonts w:ascii="Times New Roman" w:hAnsi="Times New Roman" w:cs="Times New Roman"/>
          <w:sz w:val="28"/>
          <w:szCs w:val="28"/>
        </w:rPr>
        <w:t xml:space="preserve">         3) разложения</w:t>
      </w:r>
    </w:p>
    <w:p w:rsidR="00EE1E6E" w:rsidRPr="00C6750E" w:rsidRDefault="003B1DEA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2</w:t>
      </w:r>
      <w:r w:rsidR="00EE1E6E" w:rsidRPr="00C6750E">
        <w:rPr>
          <w:rFonts w:ascii="Times New Roman" w:hAnsi="Times New Roman" w:cs="Times New Roman"/>
          <w:sz w:val="28"/>
          <w:szCs w:val="28"/>
        </w:rPr>
        <w:t>) обмена                4) соединения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lastRenderedPageBreak/>
        <w:t>А 4.</w:t>
      </w:r>
      <w:r w:rsidR="00851DBF">
        <w:rPr>
          <w:rFonts w:ascii="Times New Roman" w:hAnsi="Times New Roman" w:cs="Times New Roman"/>
          <w:b/>
          <w:sz w:val="28"/>
          <w:szCs w:val="28"/>
        </w:rPr>
        <w:t xml:space="preserve"> Неметаллы  не обладают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</w:t>
      </w:r>
      <w:r w:rsidR="00851DBF">
        <w:rPr>
          <w:rFonts w:ascii="Times New Roman" w:hAnsi="Times New Roman" w:cs="Times New Roman"/>
          <w:sz w:val="28"/>
          <w:szCs w:val="28"/>
        </w:rPr>
        <w:t>электропроводность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        3) </w:t>
      </w:r>
      <w:r w:rsidR="00851DBF">
        <w:rPr>
          <w:rFonts w:ascii="Times New Roman" w:hAnsi="Times New Roman" w:cs="Times New Roman"/>
          <w:sz w:val="28"/>
          <w:szCs w:val="28"/>
        </w:rPr>
        <w:t>хрупкость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</w:t>
      </w:r>
      <w:r w:rsidR="00851DBF">
        <w:rPr>
          <w:rFonts w:ascii="Times New Roman" w:hAnsi="Times New Roman" w:cs="Times New Roman"/>
          <w:sz w:val="28"/>
          <w:szCs w:val="28"/>
        </w:rPr>
        <w:t>теплопроводность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</w:t>
      </w:r>
      <w:r w:rsidR="00851DB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4) </w:t>
      </w:r>
      <w:r w:rsidR="00851DBF">
        <w:rPr>
          <w:rFonts w:ascii="Times New Roman" w:hAnsi="Times New Roman" w:cs="Times New Roman"/>
          <w:sz w:val="28"/>
          <w:szCs w:val="28"/>
        </w:rPr>
        <w:t>ковкость и пластичность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А5.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851DBF">
        <w:rPr>
          <w:rFonts w:ascii="Times New Roman" w:hAnsi="Times New Roman" w:cs="Times New Roman"/>
          <w:sz w:val="28"/>
          <w:szCs w:val="28"/>
        </w:rPr>
        <w:t>Какой газ необходим для дыхания и горения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BF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</w:t>
      </w:r>
      <w:r w:rsidR="00851DBF">
        <w:rPr>
          <w:rFonts w:ascii="Times New Roman" w:hAnsi="Times New Roman" w:cs="Times New Roman"/>
          <w:sz w:val="28"/>
          <w:szCs w:val="28"/>
        </w:rPr>
        <w:t xml:space="preserve"> кислород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1DBF">
        <w:rPr>
          <w:rFonts w:ascii="Times New Roman" w:hAnsi="Times New Roman" w:cs="Times New Roman"/>
          <w:sz w:val="28"/>
          <w:szCs w:val="28"/>
        </w:rPr>
        <w:t xml:space="preserve">  </w:t>
      </w:r>
      <w:r w:rsidRPr="00C6750E">
        <w:rPr>
          <w:rFonts w:ascii="Times New Roman" w:hAnsi="Times New Roman" w:cs="Times New Roman"/>
          <w:sz w:val="28"/>
          <w:szCs w:val="28"/>
        </w:rPr>
        <w:t xml:space="preserve">3) </w:t>
      </w:r>
      <w:r w:rsidR="00851DBF">
        <w:rPr>
          <w:rFonts w:ascii="Times New Roman" w:hAnsi="Times New Roman" w:cs="Times New Roman"/>
          <w:sz w:val="28"/>
          <w:szCs w:val="28"/>
        </w:rPr>
        <w:t xml:space="preserve"> углекислый газ</w:t>
      </w:r>
    </w:p>
    <w:p w:rsidR="00E06206" w:rsidRPr="00C6750E" w:rsidRDefault="00851DBF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водород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 аммиак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b/>
          <w:sz w:val="28"/>
          <w:szCs w:val="28"/>
        </w:rPr>
        <w:t>А 6.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Разбавленная серная  кислота не взаимодействует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 с цинком                        3) с оксидом меди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 с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натрия     4) с медью 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7.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Чтобы разбавить водой серную кислоту надо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воду приливать в кислоту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кислоту приливать в воду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0F4D80" w:rsidRPr="00C6750E" w:rsidRDefault="00E06206" w:rsidP="000F4D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8.</w:t>
      </w:r>
      <w:r w:rsidR="000F4D80" w:rsidRPr="00C6750E">
        <w:rPr>
          <w:rFonts w:ascii="Times New Roman" w:hAnsi="Times New Roman" w:cs="Times New Roman"/>
          <w:sz w:val="28"/>
          <w:szCs w:val="28"/>
        </w:rPr>
        <w:t xml:space="preserve">Какая кислота </w:t>
      </w:r>
      <w:r w:rsidR="00851DBF">
        <w:rPr>
          <w:rFonts w:ascii="Times New Roman" w:hAnsi="Times New Roman" w:cs="Times New Roman"/>
          <w:sz w:val="28"/>
          <w:szCs w:val="28"/>
        </w:rPr>
        <w:t xml:space="preserve"> самая сильная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851DBF" w:rsidRDefault="000F4D80" w:rsidP="000F4D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1DBF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proofErr w:type="gramEnd"/>
      <w:r w:rsidR="00E06206"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r w:rsidR="00E06206" w:rsidRPr="00851DBF">
        <w:rPr>
          <w:rFonts w:ascii="Times New Roman" w:hAnsi="Times New Roman" w:cs="Times New Roman"/>
          <w:sz w:val="28"/>
          <w:szCs w:val="28"/>
          <w:lang w:val="en-US"/>
        </w:rPr>
        <w:t xml:space="preserve">    2)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06206" w:rsidRPr="00851DBF">
        <w:rPr>
          <w:rFonts w:ascii="Times New Roman" w:hAnsi="Times New Roman" w:cs="Times New Roman"/>
          <w:sz w:val="28"/>
          <w:szCs w:val="28"/>
          <w:lang w:val="en-US"/>
        </w:rPr>
        <w:t xml:space="preserve">      3)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E06206" w:rsidRPr="00851DBF">
        <w:rPr>
          <w:rFonts w:ascii="Times New Roman" w:hAnsi="Times New Roman" w:cs="Times New Roman"/>
          <w:sz w:val="28"/>
          <w:szCs w:val="28"/>
          <w:lang w:val="en-US"/>
        </w:rPr>
        <w:t xml:space="preserve">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E06206" w:rsidRPr="00851D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06206" w:rsidRPr="00851D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</w:t>
      </w:r>
      <w:r w:rsidRPr="00851D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</w:t>
      </w:r>
      <w:r w:rsidRPr="00851DB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C6750E">
        <w:rPr>
          <w:rFonts w:ascii="Times New Roman" w:hAnsi="Times New Roman" w:cs="Times New Roman"/>
          <w:sz w:val="28"/>
          <w:szCs w:val="28"/>
        </w:rPr>
        <w:t xml:space="preserve">Фосфорной кислоте соответствует формула    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2)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  4)</w:t>
      </w:r>
      <w:r w:rsidR="0043342A"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06206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</w:t>
      </w:r>
      <w:r w:rsidR="001F1EE7">
        <w:rPr>
          <w:rFonts w:ascii="Times New Roman" w:hAnsi="Times New Roman" w:cs="Times New Roman"/>
          <w:b/>
          <w:sz w:val="28"/>
          <w:szCs w:val="28"/>
        </w:rPr>
        <w:t>0</w:t>
      </w:r>
      <w:r w:rsidRPr="00E05D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Какой газ является легким, горючим, хорошо растворимым в воде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хлор        </w:t>
      </w:r>
      <w:r w:rsidR="001F1EE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2) аммиак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углекислый газ    4)азот 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</w:t>
      </w:r>
      <w:r w:rsidR="001F1EE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Какой металл не </w:t>
      </w:r>
      <w:r w:rsidR="008B36F2">
        <w:rPr>
          <w:rFonts w:ascii="Times New Roman" w:hAnsi="Times New Roman" w:cs="Times New Roman"/>
          <w:sz w:val="28"/>
          <w:szCs w:val="28"/>
        </w:rPr>
        <w:t xml:space="preserve">относится к </w:t>
      </w:r>
      <w:proofErr w:type="gramStart"/>
      <w:r w:rsidR="008B36F2">
        <w:rPr>
          <w:rFonts w:ascii="Times New Roman" w:hAnsi="Times New Roman" w:cs="Times New Roman"/>
          <w:sz w:val="28"/>
          <w:szCs w:val="28"/>
        </w:rPr>
        <w:t>щелочным</w:t>
      </w:r>
      <w:proofErr w:type="gramEnd"/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железо           2) калий</w:t>
      </w:r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натрий      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</w:p>
    <w:p w:rsidR="001F1EE7" w:rsidRDefault="001F1EE7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неметалл относится к галогенам</w:t>
      </w:r>
    </w:p>
    <w:p w:rsidR="001F1EE7" w:rsidRDefault="001F1EE7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водород                         3) хлор</w:t>
      </w:r>
    </w:p>
    <w:p w:rsidR="001F1EE7" w:rsidRDefault="001F1EE7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 сера                               4) углерод</w:t>
      </w:r>
    </w:p>
    <w:p w:rsidR="00E06206" w:rsidRPr="008B36F2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Часть В. </w:t>
      </w:r>
    </w:p>
    <w:p w:rsidR="003B1DEA" w:rsidRPr="001F1EE7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 1</w:t>
      </w:r>
      <w:proofErr w:type="gramStart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1F1EE7">
        <w:rPr>
          <w:rFonts w:ascii="Times New Roman" w:hAnsi="Times New Roman" w:cs="Times New Roman"/>
          <w:sz w:val="28"/>
          <w:szCs w:val="28"/>
        </w:rPr>
        <w:t xml:space="preserve">  </w:t>
      </w:r>
      <w:r w:rsidR="003B1DEA" w:rsidRPr="00C6750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B1DEA" w:rsidRPr="00C6750E">
        <w:rPr>
          <w:rFonts w:ascii="Times New Roman" w:hAnsi="Times New Roman" w:cs="Times New Roman"/>
          <w:sz w:val="28"/>
          <w:szCs w:val="28"/>
        </w:rPr>
        <w:t xml:space="preserve">кажите признаки протекания </w:t>
      </w:r>
      <w:r w:rsidR="00DC0849" w:rsidRPr="00C6750E">
        <w:rPr>
          <w:rFonts w:ascii="Times New Roman" w:hAnsi="Times New Roman" w:cs="Times New Roman"/>
          <w:sz w:val="28"/>
          <w:szCs w:val="28"/>
        </w:rPr>
        <w:t>реакции, соответствующей данному  уравнению</w:t>
      </w:r>
      <w:r w:rsidR="001F1EE7">
        <w:rPr>
          <w:rFonts w:ascii="Times New Roman" w:hAnsi="Times New Roman" w:cs="Times New Roman"/>
          <w:sz w:val="28"/>
          <w:szCs w:val="28"/>
        </w:rPr>
        <w:t xml:space="preserve">   С +О</w:t>
      </w:r>
      <w:r w:rsidR="001F1EE7" w:rsidRPr="001F1EE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F1EE7" w:rsidRPr="00C6750E">
        <w:rPr>
          <w:rFonts w:ascii="Times New Roman" w:hAnsi="Times New Roman" w:cs="Times New Roman"/>
          <w:sz w:val="28"/>
          <w:szCs w:val="28"/>
        </w:rPr>
        <w:t>→</w:t>
      </w:r>
      <w:r w:rsidR="001F1EE7">
        <w:rPr>
          <w:rFonts w:ascii="Times New Roman" w:hAnsi="Times New Roman" w:cs="Times New Roman"/>
          <w:sz w:val="28"/>
          <w:szCs w:val="28"/>
        </w:rPr>
        <w:t>СО</w:t>
      </w:r>
      <w:r w:rsidR="001F1EE7" w:rsidRPr="001F1EE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C0849" w:rsidRPr="00C6750E" w:rsidRDefault="00DC0849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1F1EE7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B5031">
        <w:rPr>
          <w:rFonts w:ascii="Times New Roman" w:hAnsi="Times New Roman" w:cs="Times New Roman"/>
          <w:sz w:val="28"/>
          <w:szCs w:val="28"/>
        </w:rPr>
        <w:t>.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областью его применения. К каждому элементу первого столбца подберите соответствующий элемент из второго столбца.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НАЗВАНИЕ СОЕДИНЕНИЯ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   ОБЛАСТЬ ПРИМЕНЕНИЯ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иод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1) для обеззараживания воды в бассейнах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Б) хлор            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2) в автомобильных аккумуляторах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кальция             3) в качестве пищевой добавки в кулинарии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lastRenderedPageBreak/>
        <w:t xml:space="preserve"> Г) хлорид натрия                    4) в медицине как антисептик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031">
        <w:rPr>
          <w:rFonts w:ascii="Times New Roman" w:hAnsi="Times New Roman" w:cs="Times New Roman"/>
          <w:sz w:val="28"/>
          <w:szCs w:val="28"/>
        </w:rPr>
        <w:t>) для побелки стволов деревьев</w:t>
      </w: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B5031" w:rsidRPr="00BB5031" w:rsidRDefault="00D03629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6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BB5031" w:rsidTr="00D03629">
        <w:tc>
          <w:tcPr>
            <w:tcW w:w="1843" w:type="dxa"/>
          </w:tcPr>
          <w:p w:rsidR="00BB5031" w:rsidRDefault="00BB5031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5031" w:rsidTr="00D03629">
        <w:tc>
          <w:tcPr>
            <w:tcW w:w="184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28C" w:rsidRDefault="0053228C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 оценивания промежуточной аттестации по химии</w:t>
      </w: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80354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629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балл.</w:t>
      </w: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1- 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EE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E06206" w:rsidRPr="001F1EE7" w:rsidRDefault="00E06206" w:rsidP="001F1EE7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4940AA">
        <w:rPr>
          <w:rFonts w:ascii="Times New Roman" w:hAnsi="Times New Roman" w:cs="Times New Roman"/>
          <w:b/>
          <w:sz w:val="28"/>
          <w:szCs w:val="28"/>
        </w:rPr>
        <w:t>5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0AA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</w:t>
      </w:r>
      <w:r w:rsidR="0053228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4940A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-1</w:t>
      </w:r>
      <w:r w:rsidR="004940A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940A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- 1</w:t>
      </w:r>
      <w:r w:rsidR="004940AA">
        <w:rPr>
          <w:rFonts w:ascii="Times New Roman" w:hAnsi="Times New Roman" w:cs="Times New Roman"/>
          <w:b/>
          <w:sz w:val="28"/>
          <w:szCs w:val="28"/>
        </w:rPr>
        <w:t>1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53228C" w:rsidRDefault="0053228C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«2» -менее </w:t>
      </w:r>
      <w:r w:rsidR="001F1EE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E06206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06206" w:rsidSect="0093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8521A"/>
    <w:multiLevelType w:val="hybridMultilevel"/>
    <w:tmpl w:val="9A4CF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105BE"/>
    <w:multiLevelType w:val="hybridMultilevel"/>
    <w:tmpl w:val="A26A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8A3"/>
    <w:multiLevelType w:val="hybridMultilevel"/>
    <w:tmpl w:val="AA52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AB6676"/>
    <w:multiLevelType w:val="hybridMultilevel"/>
    <w:tmpl w:val="08CCC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52502D"/>
    <w:multiLevelType w:val="hybridMultilevel"/>
    <w:tmpl w:val="A9D60FB2"/>
    <w:lvl w:ilvl="0" w:tplc="7F2ACC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06206"/>
    <w:rsid w:val="000001B4"/>
    <w:rsid w:val="000F4D80"/>
    <w:rsid w:val="00111545"/>
    <w:rsid w:val="00166201"/>
    <w:rsid w:val="00175A18"/>
    <w:rsid w:val="001D1D12"/>
    <w:rsid w:val="001F1EE7"/>
    <w:rsid w:val="003B1DEA"/>
    <w:rsid w:val="003C0364"/>
    <w:rsid w:val="00414E1D"/>
    <w:rsid w:val="0043342A"/>
    <w:rsid w:val="004940AA"/>
    <w:rsid w:val="004B1AF0"/>
    <w:rsid w:val="0053228C"/>
    <w:rsid w:val="00564CCF"/>
    <w:rsid w:val="006A184A"/>
    <w:rsid w:val="0082167D"/>
    <w:rsid w:val="00851DBF"/>
    <w:rsid w:val="008676E5"/>
    <w:rsid w:val="00886E4A"/>
    <w:rsid w:val="008B36F2"/>
    <w:rsid w:val="0091694B"/>
    <w:rsid w:val="00931C9F"/>
    <w:rsid w:val="00B63526"/>
    <w:rsid w:val="00BB5031"/>
    <w:rsid w:val="00C6750E"/>
    <w:rsid w:val="00CA6FEA"/>
    <w:rsid w:val="00CB0A88"/>
    <w:rsid w:val="00D02F3B"/>
    <w:rsid w:val="00D03629"/>
    <w:rsid w:val="00DC0849"/>
    <w:rsid w:val="00DF365D"/>
    <w:rsid w:val="00E05DCE"/>
    <w:rsid w:val="00E06206"/>
    <w:rsid w:val="00EE1E6E"/>
    <w:rsid w:val="00F8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206"/>
    <w:pPr>
      <w:ind w:left="720"/>
      <w:contextualSpacing/>
    </w:pPr>
  </w:style>
  <w:style w:type="paragraph" w:styleId="a4">
    <w:name w:val="Body Text"/>
    <w:basedOn w:val="a"/>
    <w:link w:val="a5"/>
    <w:uiPriority w:val="1"/>
    <w:semiHidden/>
    <w:unhideWhenUsed/>
    <w:qFormat/>
    <w:rsid w:val="00166201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66201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6">
    <w:name w:val="Table Grid"/>
    <w:basedOn w:val="a1"/>
    <w:uiPriority w:val="59"/>
    <w:rsid w:val="001662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ЕСОШ №2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ИТ</dc:creator>
  <cp:keywords/>
  <dc:description/>
  <cp:lastModifiedBy>Наташа</cp:lastModifiedBy>
  <cp:revision>16</cp:revision>
  <cp:lastPrinted>2021-05-13T09:03:00Z</cp:lastPrinted>
  <dcterms:created xsi:type="dcterms:W3CDTF">2019-11-12T09:43:00Z</dcterms:created>
  <dcterms:modified xsi:type="dcterms:W3CDTF">2024-01-08T05:05:00Z</dcterms:modified>
</cp:coreProperties>
</file>